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3A37" w14:textId="77777777" w:rsidR="009828FF" w:rsidRPr="008C540F" w:rsidRDefault="009828FF" w:rsidP="009828F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40F">
        <w:rPr>
          <w:rFonts w:ascii="Times New Roman" w:hAnsi="Times New Roman" w:cs="Times New Roman"/>
          <w:b/>
          <w:sz w:val="40"/>
          <w:szCs w:val="40"/>
        </w:rPr>
        <w:t xml:space="preserve">The Town of Mantua </w:t>
      </w:r>
      <w:r>
        <w:rPr>
          <w:rFonts w:ascii="Times New Roman" w:hAnsi="Times New Roman" w:cs="Times New Roman"/>
          <w:b/>
          <w:sz w:val="40"/>
          <w:szCs w:val="40"/>
        </w:rPr>
        <w:t>Planning and Zoning</w:t>
      </w:r>
      <w:r w:rsidRPr="008C540F">
        <w:rPr>
          <w:rFonts w:ascii="Times New Roman" w:hAnsi="Times New Roman" w:cs="Times New Roman"/>
          <w:b/>
          <w:sz w:val="40"/>
          <w:szCs w:val="40"/>
        </w:rPr>
        <w:t xml:space="preserve"> Agenda</w:t>
      </w:r>
    </w:p>
    <w:p w14:paraId="6D813C06" w14:textId="77777777" w:rsidR="009828FF" w:rsidRDefault="009828FF" w:rsidP="00982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8AFB0" w14:textId="77777777" w:rsidR="009828FF" w:rsidRPr="008C540F" w:rsidRDefault="009828FF" w:rsidP="00982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40F">
        <w:rPr>
          <w:rFonts w:ascii="Times New Roman" w:hAnsi="Times New Roman" w:cs="Times New Roman"/>
          <w:sz w:val="24"/>
          <w:szCs w:val="24"/>
        </w:rPr>
        <w:t>6:30 pm at Town Hall</w:t>
      </w:r>
    </w:p>
    <w:p w14:paraId="26A8B002" w14:textId="77777777" w:rsidR="009828FF" w:rsidRPr="008C540F" w:rsidRDefault="009828FF" w:rsidP="00982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40F">
        <w:rPr>
          <w:rFonts w:ascii="Times New Roman" w:hAnsi="Times New Roman" w:cs="Times New Roman"/>
          <w:sz w:val="20"/>
          <w:szCs w:val="20"/>
        </w:rPr>
        <w:t>Total input period on agenda item not to exceed 10 minutes including Council Comments</w:t>
      </w:r>
    </w:p>
    <w:p w14:paraId="3074F1A1" w14:textId="77777777" w:rsidR="009828FF" w:rsidRPr="008C540F" w:rsidRDefault="009828FF" w:rsidP="00982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666A1C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>Invocation</w:t>
      </w:r>
      <w:r w:rsidRPr="008C540F">
        <w:rPr>
          <w:rFonts w:ascii="Times New Roman" w:hAnsi="Times New Roman" w:cs="Times New Roman"/>
          <w:sz w:val="24"/>
          <w:szCs w:val="24"/>
        </w:rPr>
        <w:t xml:space="preserve"> </w:t>
      </w:r>
      <w:r w:rsidRPr="008C540F">
        <w:rPr>
          <w:rFonts w:ascii="Times New Roman" w:hAnsi="Times New Roman" w:cs="Times New Roman"/>
          <w:b/>
          <w:bCs/>
          <w:sz w:val="24"/>
          <w:szCs w:val="24"/>
        </w:rPr>
        <w:t>or Thought</w:t>
      </w:r>
    </w:p>
    <w:p w14:paraId="210165A0" w14:textId="77777777" w:rsidR="009828FF" w:rsidRPr="008C540F" w:rsidRDefault="009828FF" w:rsidP="009828F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Pr="008C540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A48078" w14:textId="77777777" w:rsidR="009828FF" w:rsidRPr="008C540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512A" w14:textId="77777777" w:rsidR="009828F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 xml:space="preserve">Approve minutes for </w:t>
      </w:r>
      <w:r>
        <w:rPr>
          <w:rFonts w:ascii="Times New Roman" w:hAnsi="Times New Roman" w:cs="Times New Roman"/>
          <w:b/>
          <w:bCs/>
          <w:sz w:val="24"/>
          <w:szCs w:val="24"/>
        </w:rPr>
        <w:t>Planning and Zoning</w:t>
      </w:r>
      <w:r w:rsidRPr="008C540F">
        <w:rPr>
          <w:rFonts w:ascii="Times New Roman" w:hAnsi="Times New Roman" w:cs="Times New Roman"/>
          <w:b/>
          <w:bCs/>
          <w:sz w:val="24"/>
          <w:szCs w:val="24"/>
        </w:rPr>
        <w:t xml:space="preserve"> Meeting held on</w:t>
      </w:r>
    </w:p>
    <w:p w14:paraId="70F37C5D" w14:textId="77777777" w:rsidR="009828FF" w:rsidRDefault="009828FF" w:rsidP="0098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70042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40F">
        <w:rPr>
          <w:rFonts w:ascii="Times New Roman" w:hAnsi="Times New Roman" w:cs="Times New Roman"/>
          <w:b/>
          <w:sz w:val="24"/>
          <w:szCs w:val="24"/>
        </w:rPr>
        <w:t>Consideration of the Bills</w:t>
      </w:r>
    </w:p>
    <w:p w14:paraId="69D1C335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AC34A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 xml:space="preserve">Public Comments </w:t>
      </w:r>
      <w:r w:rsidRPr="008C540F">
        <w:rPr>
          <w:rFonts w:ascii="Times New Roman" w:hAnsi="Times New Roman" w:cs="Times New Roman"/>
          <w:sz w:val="24"/>
          <w:szCs w:val="24"/>
        </w:rPr>
        <w:t xml:space="preserve">(Per Utah Code, Council will receive input only, no decision can be made on public comment. It will be up to the discretion of the </w:t>
      </w:r>
      <w:r>
        <w:rPr>
          <w:rFonts w:ascii="Times New Roman" w:hAnsi="Times New Roman" w:cs="Times New Roman"/>
          <w:sz w:val="24"/>
          <w:szCs w:val="24"/>
        </w:rPr>
        <w:t>chairperson</w:t>
      </w:r>
      <w:r w:rsidRPr="008C540F">
        <w:rPr>
          <w:rFonts w:ascii="Times New Roman" w:hAnsi="Times New Roman" w:cs="Times New Roman"/>
          <w:sz w:val="24"/>
          <w:szCs w:val="24"/>
        </w:rPr>
        <w:t xml:space="preserve"> the amount of time allowed to comment.)</w:t>
      </w:r>
    </w:p>
    <w:p w14:paraId="7C62AB19" w14:textId="77777777" w:rsidR="009828FF" w:rsidRPr="008C540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AC747" w14:textId="41196D72" w:rsidR="009828F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>Discussion Items: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2D3CC7" w14:textId="67D8483E" w:rsidR="009828FF" w:rsidRPr="00B53F12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12">
        <w:rPr>
          <w:rFonts w:ascii="Times New Roman" w:hAnsi="Times New Roman" w:cs="Times New Roman"/>
          <w:sz w:val="24"/>
          <w:szCs w:val="24"/>
        </w:rPr>
        <w:t>Zoning map proposal</w:t>
      </w:r>
    </w:p>
    <w:p w14:paraId="2BACA3FB" w14:textId="64109210" w:rsidR="009828F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12">
        <w:rPr>
          <w:rFonts w:ascii="Times New Roman" w:hAnsi="Times New Roman" w:cs="Times New Roman"/>
          <w:sz w:val="24"/>
          <w:szCs w:val="24"/>
        </w:rPr>
        <w:t>Whitworth venture sewer project</w:t>
      </w:r>
    </w:p>
    <w:p w14:paraId="7A9DB76E" w14:textId="3D7C83EA" w:rsidR="00743409" w:rsidRPr="00B53F12" w:rsidRDefault="00743409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Fromm’s development of Baugh Parcel</w:t>
      </w:r>
    </w:p>
    <w:p w14:paraId="7FCBEFE4" w14:textId="77777777" w:rsidR="009828F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EFCD5" w14:textId="77777777" w:rsidR="009828FF" w:rsidRPr="008C540F" w:rsidRDefault="009828FF" w:rsidP="009828F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>Action Items:</w:t>
      </w:r>
    </w:p>
    <w:p w14:paraId="32F64CB9" w14:textId="77777777" w:rsidR="009828FF" w:rsidRPr="008C540F" w:rsidRDefault="009828FF" w:rsidP="009828FF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</w:p>
    <w:p w14:paraId="2DEA2AC7" w14:textId="77777777" w:rsidR="009828FF" w:rsidRPr="008C540F" w:rsidRDefault="009828FF" w:rsidP="009828FF">
      <w:pPr>
        <w:spacing w:after="0" w:line="240" w:lineRule="auto"/>
        <w:ind w:right="3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 w:rsidRPr="008C540F">
        <w:rPr>
          <w:rFonts w:ascii="Times New Roman" w:hAnsi="Times New Roman" w:cs="Times New Roman"/>
          <w:b/>
          <w:bCs/>
          <w:sz w:val="24"/>
          <w:szCs w:val="24"/>
        </w:rPr>
        <w:t xml:space="preserve"> Comments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77D868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5C588" w14:textId="77777777" w:rsidR="009828FF" w:rsidRPr="008C540F" w:rsidRDefault="009828FF" w:rsidP="0098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0F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B67AB47" w14:textId="77777777" w:rsidR="009828FF" w:rsidRDefault="009828FF" w:rsidP="009828FF"/>
    <w:p w14:paraId="63229776" w14:textId="77777777" w:rsidR="009828FF" w:rsidRDefault="009828FF" w:rsidP="009828FF"/>
    <w:p w14:paraId="0B3DA611" w14:textId="77777777" w:rsidR="00427B69" w:rsidRDefault="00427B69"/>
    <w:sectPr w:rsidR="0042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FF"/>
    <w:rsid w:val="00427B69"/>
    <w:rsid w:val="00743409"/>
    <w:rsid w:val="009828FF"/>
    <w:rsid w:val="00B53F12"/>
    <w:rsid w:val="00F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74E3"/>
  <w15:chartTrackingRefBased/>
  <w15:docId w15:val="{D953512D-60C9-4838-8189-E8E9D729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F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Madsen</dc:creator>
  <cp:keywords/>
  <dc:description/>
  <cp:lastModifiedBy>Angela Madsen</cp:lastModifiedBy>
  <cp:revision>2</cp:revision>
  <dcterms:created xsi:type="dcterms:W3CDTF">2023-07-07T15:02:00Z</dcterms:created>
  <dcterms:modified xsi:type="dcterms:W3CDTF">2023-07-12T16:12:00Z</dcterms:modified>
</cp:coreProperties>
</file>